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F2509" w14:textId="3D1085DC" w:rsidR="006E6C98" w:rsidRPr="006E6C98" w:rsidRDefault="006E6C98">
      <w:pPr>
        <w:rPr>
          <w:b/>
          <w:bCs/>
        </w:rPr>
      </w:pPr>
      <w:r w:rsidRPr="006E6C98">
        <w:rPr>
          <w:b/>
          <w:bCs/>
        </w:rPr>
        <w:t xml:space="preserve">Merton family hubs </w:t>
      </w:r>
    </w:p>
    <w:p w14:paraId="30279B45" w14:textId="77777777" w:rsidR="006E6C98" w:rsidRPr="00544342" w:rsidRDefault="006E6C98" w:rsidP="006E6C98">
      <w:r w:rsidRPr="00544342">
        <w:rPr>
          <w:i/>
          <w:iCs/>
        </w:rPr>
        <w:t xml:space="preserve">“Family hubs are a place-based way of joining up locally in the planning and delivery of family services. They bring services together to improve </w:t>
      </w:r>
      <w:r w:rsidRPr="00544342">
        <w:rPr>
          <w:b/>
          <w:bCs/>
          <w:i/>
          <w:iCs/>
        </w:rPr>
        <w:t>access</w:t>
      </w:r>
      <w:r w:rsidRPr="00544342">
        <w:rPr>
          <w:i/>
          <w:iCs/>
        </w:rPr>
        <w:t xml:space="preserve">, improve the </w:t>
      </w:r>
      <w:r w:rsidRPr="00544342">
        <w:rPr>
          <w:b/>
          <w:bCs/>
          <w:i/>
          <w:iCs/>
        </w:rPr>
        <w:t>connections</w:t>
      </w:r>
      <w:r w:rsidRPr="00544342">
        <w:rPr>
          <w:i/>
          <w:iCs/>
        </w:rPr>
        <w:t xml:space="preserve"> between families, professionals, services, and providers, and put </w:t>
      </w:r>
      <w:r w:rsidRPr="00544342">
        <w:rPr>
          <w:b/>
          <w:bCs/>
          <w:i/>
          <w:iCs/>
        </w:rPr>
        <w:t>relationships</w:t>
      </w:r>
      <w:r w:rsidRPr="00544342">
        <w:rPr>
          <w:i/>
          <w:iCs/>
        </w:rPr>
        <w:t xml:space="preserve"> at the heart of family support. Family hubs offer support to families from conception to</w:t>
      </w:r>
      <w:r>
        <w:t xml:space="preserve"> </w:t>
      </w:r>
      <w:r w:rsidRPr="00544342">
        <w:rPr>
          <w:i/>
          <w:iCs/>
        </w:rPr>
        <w:t>two, and to those with children of all ages, which is 0-19 or up to 25 for those with special educational needs and disabilities (SEND), with a great Start for Life offer at their core”.</w:t>
      </w:r>
      <w:r>
        <w:rPr>
          <w:i/>
          <w:iCs/>
        </w:rPr>
        <w:t xml:space="preserve"> (</w:t>
      </w:r>
      <w:r w:rsidRPr="00E640E1">
        <w:t>Family Hub and Start f</w:t>
      </w:r>
      <w:r>
        <w:t>or</w:t>
      </w:r>
      <w:r w:rsidRPr="00E640E1">
        <w:t xml:space="preserve"> life programme guide</w:t>
      </w:r>
      <w:r>
        <w:t xml:space="preserve">, </w:t>
      </w:r>
      <w:r w:rsidRPr="00E640E1">
        <w:t>2022</w:t>
      </w:r>
      <w:r>
        <w:t xml:space="preserve">) </w:t>
      </w:r>
    </w:p>
    <w:p w14:paraId="7A7C7EEE" w14:textId="77777777" w:rsidR="006E6C98" w:rsidRDefault="006E6C98" w:rsidP="006E6C98"/>
    <w:p w14:paraId="284EB562" w14:textId="47906A9C" w:rsidR="006E6C98" w:rsidRPr="006E6C98" w:rsidRDefault="006E6C98" w:rsidP="006E6C98">
      <w:pPr>
        <w:rPr>
          <w:b/>
          <w:bCs/>
        </w:rPr>
      </w:pPr>
      <w:r w:rsidRPr="006E6C98">
        <w:rPr>
          <w:b/>
          <w:bCs/>
        </w:rPr>
        <w:t xml:space="preserve">Resources available </w:t>
      </w:r>
    </w:p>
    <w:p w14:paraId="4DA7B5A3" w14:textId="2C99D5DC" w:rsidR="006E6C98" w:rsidRDefault="006E6C98">
      <w:r>
        <w:t xml:space="preserve">In Merton, we’ve produced a family hub brochure for practitioners and one for families which explains what family hubs are, the core services that should be available through the family hubs and QR codes to gain further information. </w:t>
      </w:r>
    </w:p>
    <w:p w14:paraId="575D3122" w14:textId="6E27ADF5" w:rsidR="006E6C98" w:rsidRDefault="006E6C98">
      <w:r>
        <w:rPr>
          <w:rFonts w:cstheme="minorHAnsi"/>
          <w:b/>
          <w:bCs/>
          <w:lang w:val="en"/>
        </w:rPr>
        <w:object w:dxaOrig="1536" w:dyaOrig="992" w14:anchorId="0D3F4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Acrobat.Document.DC" ShapeID="_x0000_i1025" DrawAspect="Icon" ObjectID="_1786422812" r:id="rId5"/>
        </w:object>
      </w:r>
      <w:r>
        <w:rPr>
          <w:rFonts w:cstheme="minorHAnsi"/>
          <w:b/>
          <w:bCs/>
          <w:lang w:val="en"/>
        </w:rPr>
        <w:t xml:space="preserve">      </w:t>
      </w:r>
      <w:r>
        <w:rPr>
          <w:rFonts w:cstheme="minorHAnsi"/>
          <w:b/>
          <w:bCs/>
          <w:lang w:val="en"/>
        </w:rPr>
        <w:object w:dxaOrig="1536" w:dyaOrig="992" w14:anchorId="4FAAFFE4">
          <v:shape id="_x0000_i1026" type="#_x0000_t75" style="width:76.5pt;height:49.5pt" o:ole="">
            <v:imagedata r:id="rId6" o:title=""/>
          </v:shape>
          <o:OLEObject Type="Embed" ProgID="Acrobat.Document.DC" ShapeID="_x0000_i1026" DrawAspect="Icon" ObjectID="_1786422813" r:id="rId7"/>
        </w:object>
      </w:r>
      <w:r>
        <w:rPr>
          <w:rFonts w:cstheme="minorHAnsi"/>
          <w:b/>
          <w:bCs/>
          <w:lang w:val="en"/>
        </w:rPr>
        <w:t xml:space="preserve">    </w:t>
      </w:r>
    </w:p>
    <w:p w14:paraId="42F22AB7" w14:textId="77777777" w:rsidR="006E6C98" w:rsidRDefault="006E6C98"/>
    <w:p w14:paraId="347EAC04" w14:textId="7E1A016F" w:rsidR="006E6C98" w:rsidRDefault="006E6C98">
      <w:r>
        <w:t xml:space="preserve">We have also produced 8 pillar posters </w:t>
      </w:r>
      <w:r w:rsidR="00102E84">
        <w:t>that provide an overview of services that families can access, covering</w:t>
      </w:r>
      <w:r>
        <w:t xml:space="preserve"> the start for life, conception-2 age range. </w:t>
      </w:r>
    </w:p>
    <w:p w14:paraId="7D58AF1B" w14:textId="77777777" w:rsidR="006E6C98" w:rsidRDefault="006E6C98"/>
    <w:p w14:paraId="4C527C71" w14:textId="0745520A" w:rsidR="006E6C98" w:rsidRDefault="006E6C98" w:rsidP="006E6C98">
      <w:pPr>
        <w:pStyle w:val="o-type-intro"/>
        <w:spacing w:before="0" w:beforeAutospacing="0" w:after="0" w:afterAutospacing="0"/>
        <w:jc w:val="both"/>
        <w:rPr>
          <w:rFonts w:asciiTheme="minorHAnsi" w:hAnsiTheme="minorHAnsi" w:cstheme="minorHAnsi"/>
          <w:b/>
          <w:bCs/>
          <w:sz w:val="22"/>
          <w:szCs w:val="22"/>
          <w:lang w:val="en"/>
        </w:rPr>
      </w:pPr>
      <w:r>
        <w:rPr>
          <w:rFonts w:asciiTheme="minorHAnsi" w:hAnsiTheme="minorHAnsi" w:cstheme="minorHAnsi"/>
          <w:b/>
          <w:bCs/>
          <w:sz w:val="22"/>
          <w:szCs w:val="22"/>
          <w:lang w:val="en"/>
        </w:rPr>
        <w:object w:dxaOrig="1536" w:dyaOrig="992" w14:anchorId="4ACFDE86">
          <v:shape id="_x0000_i1027" type="#_x0000_t75" style="width:76.5pt;height:49.5pt" o:ole="">
            <v:imagedata r:id="rId8" o:title=""/>
          </v:shape>
          <o:OLEObject Type="Embed" ProgID="Acrobat.Document.DC" ShapeID="_x0000_i1027" DrawAspect="Icon" ObjectID="_1786422814" r:id="rId9"/>
        </w:object>
      </w:r>
      <w:r>
        <w:rPr>
          <w:rFonts w:asciiTheme="minorHAnsi" w:hAnsiTheme="minorHAnsi" w:cstheme="minorHAnsi"/>
          <w:b/>
          <w:bCs/>
          <w:sz w:val="22"/>
          <w:szCs w:val="22"/>
          <w:lang w:val="en"/>
        </w:rPr>
        <w:t xml:space="preserve">   </w:t>
      </w:r>
      <w:r>
        <w:rPr>
          <w:rFonts w:asciiTheme="minorHAnsi" w:hAnsiTheme="minorHAnsi" w:cstheme="minorHAnsi"/>
          <w:b/>
          <w:bCs/>
          <w:sz w:val="22"/>
          <w:szCs w:val="22"/>
          <w:lang w:val="en"/>
        </w:rPr>
        <w:object w:dxaOrig="1536" w:dyaOrig="992" w14:anchorId="2398AAB3">
          <v:shape id="_x0000_i1028" type="#_x0000_t75" style="width:76.5pt;height:49.5pt" o:ole="">
            <v:imagedata r:id="rId10" o:title=""/>
          </v:shape>
          <o:OLEObject Type="Embed" ProgID="Acrobat.Document.DC" ShapeID="_x0000_i1028" DrawAspect="Icon" ObjectID="_1786422815" r:id="rId11"/>
        </w:object>
      </w:r>
      <w:r>
        <w:rPr>
          <w:rFonts w:asciiTheme="minorHAnsi" w:hAnsiTheme="minorHAnsi" w:cstheme="minorHAnsi"/>
          <w:b/>
          <w:bCs/>
          <w:sz w:val="22"/>
          <w:szCs w:val="22"/>
          <w:lang w:val="en"/>
        </w:rPr>
        <w:t xml:space="preserve"> </w:t>
      </w:r>
      <w:r>
        <w:rPr>
          <w:rFonts w:asciiTheme="minorHAnsi" w:hAnsiTheme="minorHAnsi" w:cstheme="minorHAnsi"/>
          <w:b/>
          <w:bCs/>
          <w:sz w:val="22"/>
          <w:szCs w:val="22"/>
          <w:lang w:val="en"/>
        </w:rPr>
        <w:object w:dxaOrig="1536" w:dyaOrig="992" w14:anchorId="32D95DB5">
          <v:shape id="_x0000_i1029" type="#_x0000_t75" style="width:76.5pt;height:49.5pt" o:ole="">
            <v:imagedata r:id="rId12" o:title=""/>
          </v:shape>
          <o:OLEObject Type="Embed" ProgID="Acrobat.Document.DC" ShapeID="_x0000_i1029" DrawAspect="Icon" ObjectID="_1786422816" r:id="rId13"/>
        </w:object>
      </w:r>
      <w:r>
        <w:rPr>
          <w:rFonts w:asciiTheme="minorHAnsi" w:hAnsiTheme="minorHAnsi" w:cstheme="minorHAnsi"/>
          <w:b/>
          <w:bCs/>
          <w:sz w:val="22"/>
          <w:szCs w:val="22"/>
          <w:lang w:val="en"/>
        </w:rPr>
        <w:t xml:space="preserve">  </w:t>
      </w:r>
      <w:r>
        <w:rPr>
          <w:rFonts w:asciiTheme="minorHAnsi" w:hAnsiTheme="minorHAnsi" w:cstheme="minorHAnsi"/>
          <w:b/>
          <w:bCs/>
          <w:sz w:val="22"/>
          <w:szCs w:val="22"/>
          <w:lang w:val="en"/>
        </w:rPr>
        <w:object w:dxaOrig="1536" w:dyaOrig="992" w14:anchorId="57ECC9EF">
          <v:shape id="_x0000_i1030" type="#_x0000_t75" style="width:78pt;height:49.5pt" o:ole="">
            <v:imagedata r:id="rId14" o:title=""/>
          </v:shape>
          <o:OLEObject Type="Embed" ProgID="Acrobat.Document.DC" ShapeID="_x0000_i1030" DrawAspect="Icon" ObjectID="_1786422817" r:id="rId15"/>
        </w:object>
      </w:r>
      <w:r>
        <w:rPr>
          <w:rFonts w:asciiTheme="minorHAnsi" w:hAnsiTheme="minorHAnsi" w:cstheme="minorHAnsi"/>
          <w:b/>
          <w:bCs/>
          <w:sz w:val="22"/>
          <w:szCs w:val="22"/>
          <w:lang w:val="en"/>
        </w:rPr>
        <w:t xml:space="preserve">  </w:t>
      </w:r>
      <w:r>
        <w:rPr>
          <w:rFonts w:asciiTheme="minorHAnsi" w:hAnsiTheme="minorHAnsi" w:cstheme="minorHAnsi"/>
          <w:b/>
          <w:bCs/>
          <w:sz w:val="22"/>
          <w:szCs w:val="22"/>
          <w:lang w:val="en"/>
        </w:rPr>
        <w:object w:dxaOrig="1536" w:dyaOrig="992" w14:anchorId="320BC638">
          <v:shape id="_x0000_i1031" type="#_x0000_t75" style="width:76.5pt;height:49.5pt" o:ole="">
            <v:imagedata r:id="rId16" o:title=""/>
          </v:shape>
          <o:OLEObject Type="Embed" ProgID="Acrobat.Document.DC" ShapeID="_x0000_i1031" DrawAspect="Icon" ObjectID="_1786422818" r:id="rId17"/>
        </w:object>
      </w:r>
      <w:r>
        <w:rPr>
          <w:rFonts w:asciiTheme="minorHAnsi" w:hAnsiTheme="minorHAnsi" w:cstheme="minorHAnsi"/>
          <w:b/>
          <w:bCs/>
          <w:sz w:val="22"/>
          <w:szCs w:val="22"/>
          <w:lang w:val="en"/>
        </w:rPr>
        <w:t xml:space="preserve">   </w:t>
      </w:r>
      <w:r>
        <w:rPr>
          <w:rFonts w:asciiTheme="minorHAnsi" w:hAnsiTheme="minorHAnsi" w:cstheme="minorHAnsi"/>
          <w:b/>
          <w:bCs/>
          <w:sz w:val="22"/>
          <w:szCs w:val="22"/>
          <w:lang w:val="en"/>
        </w:rPr>
        <w:object w:dxaOrig="1536" w:dyaOrig="992" w14:anchorId="08C01782">
          <v:shape id="_x0000_i1032" type="#_x0000_t75" style="width:76.5pt;height:49.5pt" o:ole="">
            <v:imagedata r:id="rId18" o:title=""/>
          </v:shape>
          <o:OLEObject Type="Embed" ProgID="Acrobat.Document.DC" ShapeID="_x0000_i1032" DrawAspect="Icon" ObjectID="_1786422819" r:id="rId19"/>
        </w:object>
      </w:r>
      <w:r>
        <w:rPr>
          <w:rFonts w:asciiTheme="minorHAnsi" w:hAnsiTheme="minorHAnsi" w:cstheme="minorHAnsi"/>
          <w:b/>
          <w:bCs/>
          <w:sz w:val="22"/>
          <w:szCs w:val="22"/>
          <w:lang w:val="en"/>
        </w:rPr>
        <w:t xml:space="preserve">          </w:t>
      </w:r>
      <w:r>
        <w:rPr>
          <w:rFonts w:asciiTheme="minorHAnsi" w:hAnsiTheme="minorHAnsi" w:cstheme="minorHAnsi"/>
          <w:b/>
          <w:bCs/>
          <w:sz w:val="22"/>
          <w:szCs w:val="22"/>
          <w:lang w:val="en"/>
        </w:rPr>
        <w:object w:dxaOrig="1536" w:dyaOrig="992" w14:anchorId="718F1EC3">
          <v:shape id="_x0000_i1033" type="#_x0000_t75" style="width:76.5pt;height:49.5pt" o:ole="">
            <v:imagedata r:id="rId20" o:title=""/>
          </v:shape>
          <o:OLEObject Type="Embed" ProgID="Acrobat.Document.DC" ShapeID="_x0000_i1033" DrawAspect="Icon" ObjectID="_1786422820" r:id="rId21"/>
        </w:object>
      </w:r>
      <w:r>
        <w:rPr>
          <w:rFonts w:asciiTheme="minorHAnsi" w:hAnsiTheme="minorHAnsi" w:cstheme="minorHAnsi"/>
          <w:b/>
          <w:bCs/>
          <w:sz w:val="22"/>
          <w:szCs w:val="22"/>
          <w:lang w:val="en"/>
        </w:rPr>
        <w:t xml:space="preserve">    </w:t>
      </w:r>
      <w:r>
        <w:rPr>
          <w:rFonts w:asciiTheme="minorHAnsi" w:hAnsiTheme="minorHAnsi" w:cstheme="minorHAnsi"/>
          <w:b/>
          <w:bCs/>
          <w:sz w:val="22"/>
          <w:szCs w:val="22"/>
          <w:lang w:val="en"/>
        </w:rPr>
        <w:object w:dxaOrig="1536" w:dyaOrig="992" w14:anchorId="45D545DB">
          <v:shape id="_x0000_i1034" type="#_x0000_t75" style="width:76.5pt;height:49.5pt" o:ole="">
            <v:imagedata r:id="rId22" o:title=""/>
          </v:shape>
          <o:OLEObject Type="Embed" ProgID="Acrobat.Document.DC" ShapeID="_x0000_i1034" DrawAspect="Icon" ObjectID="_1786422821" r:id="rId23"/>
        </w:object>
      </w:r>
    </w:p>
    <w:p w14:paraId="7EEA3ADF" w14:textId="77777777" w:rsidR="00BF377C" w:rsidRDefault="00BF377C" w:rsidP="006E6C98">
      <w:pPr>
        <w:pStyle w:val="o-type-intro"/>
        <w:spacing w:before="0" w:beforeAutospacing="0" w:after="0" w:afterAutospacing="0"/>
        <w:jc w:val="both"/>
        <w:rPr>
          <w:rFonts w:asciiTheme="minorHAnsi" w:hAnsiTheme="minorHAnsi" w:cstheme="minorHAnsi"/>
          <w:b/>
          <w:bCs/>
          <w:sz w:val="22"/>
          <w:szCs w:val="22"/>
          <w:lang w:val="en"/>
        </w:rPr>
      </w:pPr>
    </w:p>
    <w:p w14:paraId="0CEEE9BE" w14:textId="7756603C" w:rsidR="00085DAC" w:rsidRDefault="00534B9D" w:rsidP="006E6C98">
      <w:pPr>
        <w:pStyle w:val="o-type-intro"/>
        <w:spacing w:before="0" w:beforeAutospacing="0" w:after="0" w:afterAutospacing="0"/>
        <w:jc w:val="both"/>
        <w:rPr>
          <w:rFonts w:asciiTheme="minorHAnsi" w:hAnsiTheme="minorHAnsi" w:cstheme="minorHAnsi"/>
          <w:sz w:val="22"/>
          <w:szCs w:val="22"/>
          <w:lang w:val="en"/>
        </w:rPr>
      </w:pPr>
      <w:r>
        <w:rPr>
          <w:rFonts w:asciiTheme="minorHAnsi" w:hAnsiTheme="minorHAnsi" w:cstheme="minorHAnsi"/>
          <w:sz w:val="22"/>
          <w:szCs w:val="22"/>
          <w:lang w:val="en"/>
        </w:rPr>
        <w:t>In addition to these</w:t>
      </w:r>
      <w:r w:rsidR="00BB6423">
        <w:rPr>
          <w:rFonts w:asciiTheme="minorHAnsi" w:hAnsiTheme="minorHAnsi" w:cstheme="minorHAnsi"/>
          <w:sz w:val="22"/>
          <w:szCs w:val="22"/>
          <w:lang w:val="en"/>
        </w:rPr>
        <w:t xml:space="preserve"> resources, each </w:t>
      </w:r>
      <w:r w:rsidR="007945BE">
        <w:rPr>
          <w:rFonts w:asciiTheme="minorHAnsi" w:hAnsiTheme="minorHAnsi" w:cstheme="minorHAnsi"/>
          <w:sz w:val="22"/>
          <w:szCs w:val="22"/>
          <w:lang w:val="en"/>
        </w:rPr>
        <w:t xml:space="preserve">core service within the family hub will have additional promotional material. </w:t>
      </w:r>
      <w:r w:rsidR="003B1F48">
        <w:rPr>
          <w:rFonts w:asciiTheme="minorHAnsi" w:hAnsiTheme="minorHAnsi" w:cstheme="minorHAnsi"/>
          <w:sz w:val="22"/>
          <w:szCs w:val="22"/>
          <w:lang w:val="en"/>
        </w:rPr>
        <w:t>So</w:t>
      </w:r>
      <w:r w:rsidR="00085DAC">
        <w:rPr>
          <w:rFonts w:asciiTheme="minorHAnsi" w:hAnsiTheme="minorHAnsi" w:cstheme="minorHAnsi"/>
          <w:sz w:val="22"/>
          <w:szCs w:val="22"/>
          <w:lang w:val="en"/>
        </w:rPr>
        <w:t>me</w:t>
      </w:r>
      <w:r w:rsidR="003B1F48">
        <w:rPr>
          <w:rFonts w:asciiTheme="minorHAnsi" w:hAnsiTheme="minorHAnsi" w:cstheme="minorHAnsi"/>
          <w:sz w:val="22"/>
          <w:szCs w:val="22"/>
          <w:lang w:val="en"/>
        </w:rPr>
        <w:t xml:space="preserve"> will be more relevant to be placed within pharmacies than others. </w:t>
      </w:r>
    </w:p>
    <w:p w14:paraId="0F54439D" w14:textId="77777777" w:rsidR="000325CC" w:rsidRDefault="000325CC" w:rsidP="006E6C98">
      <w:pPr>
        <w:pStyle w:val="o-type-intro"/>
        <w:spacing w:before="0" w:beforeAutospacing="0" w:after="0" w:afterAutospacing="0"/>
        <w:jc w:val="both"/>
        <w:rPr>
          <w:rFonts w:asciiTheme="minorHAnsi" w:hAnsiTheme="minorHAnsi" w:cstheme="minorHAnsi"/>
          <w:sz w:val="22"/>
          <w:szCs w:val="22"/>
          <w:lang w:val="en"/>
        </w:rPr>
      </w:pPr>
    </w:p>
    <w:p w14:paraId="15BB66CA" w14:textId="7C7FE215" w:rsidR="000325CC" w:rsidRDefault="000325CC" w:rsidP="006E6C98">
      <w:pPr>
        <w:pStyle w:val="o-type-intro"/>
        <w:spacing w:before="0" w:beforeAutospacing="0" w:after="0" w:afterAutospacing="0"/>
        <w:jc w:val="both"/>
        <w:rPr>
          <w:rFonts w:asciiTheme="minorHAnsi" w:hAnsiTheme="minorHAnsi" w:cstheme="minorHAnsi"/>
          <w:sz w:val="22"/>
          <w:szCs w:val="22"/>
          <w:lang w:val="en"/>
        </w:rPr>
      </w:pPr>
      <w:r>
        <w:rPr>
          <w:rFonts w:asciiTheme="minorHAnsi" w:hAnsiTheme="minorHAnsi" w:cstheme="minorHAnsi"/>
          <w:sz w:val="22"/>
          <w:szCs w:val="22"/>
          <w:lang w:val="en"/>
        </w:rPr>
        <w:t xml:space="preserve">I have included below some resources that I believe would be </w:t>
      </w:r>
      <w:r w:rsidR="000B02FC">
        <w:rPr>
          <w:rFonts w:asciiTheme="minorHAnsi" w:hAnsiTheme="minorHAnsi" w:cstheme="minorHAnsi"/>
          <w:sz w:val="22"/>
          <w:szCs w:val="22"/>
          <w:lang w:val="en"/>
        </w:rPr>
        <w:t xml:space="preserve">good for pharmacies to </w:t>
      </w:r>
      <w:r w:rsidR="009A23F0">
        <w:rPr>
          <w:rFonts w:asciiTheme="minorHAnsi" w:hAnsiTheme="minorHAnsi" w:cstheme="minorHAnsi"/>
          <w:sz w:val="22"/>
          <w:szCs w:val="22"/>
          <w:lang w:val="en"/>
        </w:rPr>
        <w:t xml:space="preserve">promote. </w:t>
      </w:r>
    </w:p>
    <w:p w14:paraId="1DB960E7" w14:textId="77777777" w:rsidR="009A23F0" w:rsidRDefault="009A23F0" w:rsidP="006E6C98">
      <w:pPr>
        <w:pStyle w:val="o-type-intro"/>
        <w:spacing w:before="0" w:beforeAutospacing="0" w:after="0" w:afterAutospacing="0"/>
        <w:jc w:val="both"/>
        <w:rPr>
          <w:rFonts w:asciiTheme="minorHAnsi" w:hAnsiTheme="minorHAnsi" w:cstheme="minorHAnsi"/>
          <w:sz w:val="22"/>
          <w:szCs w:val="22"/>
          <w:lang w:val="en"/>
        </w:rPr>
      </w:pPr>
    </w:p>
    <w:p w14:paraId="586D6B6F" w14:textId="120C57A2" w:rsidR="009A23F0" w:rsidRDefault="00857580" w:rsidP="006E6C98">
      <w:pPr>
        <w:pStyle w:val="o-type-intro"/>
        <w:spacing w:before="0" w:beforeAutospacing="0" w:after="0" w:afterAutospacing="0"/>
        <w:jc w:val="both"/>
        <w:rPr>
          <w:rFonts w:asciiTheme="minorHAnsi" w:hAnsiTheme="minorHAnsi" w:cstheme="minorHAnsi"/>
          <w:sz w:val="22"/>
          <w:szCs w:val="22"/>
          <w:lang w:val="en"/>
        </w:rPr>
      </w:pPr>
      <w:r>
        <w:rPr>
          <w:rFonts w:asciiTheme="minorHAnsi" w:hAnsiTheme="minorHAnsi" w:cstheme="minorHAnsi"/>
          <w:sz w:val="22"/>
          <w:szCs w:val="22"/>
          <w:lang w:val="en"/>
        </w:rPr>
        <w:object w:dxaOrig="1536" w:dyaOrig="992" w14:anchorId="191CA605">
          <v:shape id="_x0000_i1035" type="#_x0000_t75" style="width:76.5pt;height:49.5pt" o:ole="">
            <v:imagedata r:id="rId24" o:title=""/>
          </v:shape>
          <o:OLEObject Type="Embed" ProgID="Acrobat.Document.DC" ShapeID="_x0000_i1035" DrawAspect="Icon" ObjectID="_1786422822" r:id="rId25"/>
        </w:object>
      </w:r>
      <w:r w:rsidR="007241D6">
        <w:rPr>
          <w:rFonts w:asciiTheme="minorHAnsi" w:hAnsiTheme="minorHAnsi" w:cstheme="minorHAnsi"/>
          <w:sz w:val="22"/>
          <w:szCs w:val="22"/>
          <w:lang w:val="en"/>
        </w:rPr>
        <w:t xml:space="preserve">   </w:t>
      </w:r>
      <w:r w:rsidR="007241D6">
        <w:rPr>
          <w:rFonts w:asciiTheme="minorHAnsi" w:hAnsiTheme="minorHAnsi" w:cstheme="minorHAnsi"/>
          <w:sz w:val="22"/>
          <w:szCs w:val="22"/>
          <w:lang w:val="en"/>
        </w:rPr>
        <w:object w:dxaOrig="1536" w:dyaOrig="992" w14:anchorId="74BD85A2">
          <v:shape id="_x0000_i1036" type="#_x0000_t75" style="width:76.5pt;height:49.5pt" o:ole="">
            <v:imagedata r:id="rId26" o:title=""/>
          </v:shape>
          <o:OLEObject Type="Embed" ProgID="Acrobat.Document.DC" ShapeID="_x0000_i1036" DrawAspect="Icon" ObjectID="_1786422823" r:id="rId27"/>
        </w:object>
      </w:r>
      <w:r w:rsidR="007241D6">
        <w:rPr>
          <w:rFonts w:asciiTheme="minorHAnsi" w:hAnsiTheme="minorHAnsi" w:cstheme="minorHAnsi"/>
          <w:sz w:val="22"/>
          <w:szCs w:val="22"/>
          <w:lang w:val="en"/>
        </w:rPr>
        <w:t xml:space="preserve">  </w:t>
      </w:r>
      <w:r w:rsidR="007241D6">
        <w:rPr>
          <w:rFonts w:asciiTheme="minorHAnsi" w:hAnsiTheme="minorHAnsi" w:cstheme="minorHAnsi"/>
          <w:sz w:val="22"/>
          <w:szCs w:val="22"/>
          <w:lang w:val="en"/>
        </w:rPr>
        <w:object w:dxaOrig="1536" w:dyaOrig="992" w14:anchorId="7FA61166">
          <v:shape id="_x0000_i1037" type="#_x0000_t75" style="width:76.5pt;height:49.5pt" o:ole="">
            <v:imagedata r:id="rId28" o:title=""/>
          </v:shape>
          <o:OLEObject Type="Embed" ProgID="Acrobat.Document.DC" ShapeID="_x0000_i1037" DrawAspect="Icon" ObjectID="_1786422824" r:id="rId29"/>
        </w:object>
      </w:r>
      <w:r w:rsidR="007241D6">
        <w:rPr>
          <w:rFonts w:asciiTheme="minorHAnsi" w:hAnsiTheme="minorHAnsi" w:cstheme="minorHAnsi"/>
          <w:sz w:val="22"/>
          <w:szCs w:val="22"/>
          <w:lang w:val="en"/>
        </w:rPr>
        <w:t xml:space="preserve">  </w:t>
      </w:r>
      <w:r w:rsidR="007241D6">
        <w:rPr>
          <w:rFonts w:asciiTheme="minorHAnsi" w:hAnsiTheme="minorHAnsi" w:cstheme="minorHAnsi"/>
          <w:sz w:val="22"/>
          <w:szCs w:val="22"/>
          <w:lang w:val="en"/>
        </w:rPr>
        <w:object w:dxaOrig="1536" w:dyaOrig="992" w14:anchorId="25DD1AA1">
          <v:shape id="_x0000_i1038" type="#_x0000_t75" style="width:76.5pt;height:49.5pt" o:ole="">
            <v:imagedata r:id="rId30" o:title=""/>
          </v:shape>
          <o:OLEObject Type="Embed" ProgID="Acrobat.Document.DC" ShapeID="_x0000_i1038" DrawAspect="Icon" ObjectID="_1786422825" r:id="rId31"/>
        </w:object>
      </w:r>
      <w:r w:rsidR="007241D6">
        <w:rPr>
          <w:rFonts w:asciiTheme="minorHAnsi" w:hAnsiTheme="minorHAnsi" w:cstheme="minorHAnsi"/>
          <w:sz w:val="22"/>
          <w:szCs w:val="22"/>
          <w:lang w:val="en"/>
        </w:rPr>
        <w:t xml:space="preserve">  </w:t>
      </w:r>
      <w:r w:rsidR="009A5F1B">
        <w:rPr>
          <w:rFonts w:asciiTheme="minorHAnsi" w:hAnsiTheme="minorHAnsi" w:cstheme="minorHAnsi"/>
          <w:sz w:val="22"/>
          <w:szCs w:val="22"/>
          <w:lang w:val="en"/>
        </w:rPr>
        <w:object w:dxaOrig="1536" w:dyaOrig="992" w14:anchorId="7E8AA4C2">
          <v:shape id="_x0000_i1039" type="#_x0000_t75" style="width:76.5pt;height:49.5pt" o:ole="">
            <v:imagedata r:id="rId32" o:title=""/>
          </v:shape>
          <o:OLEObject Type="Embed" ProgID="Acrobat.Document.DC" ShapeID="_x0000_i1039" DrawAspect="Icon" ObjectID="_1786422826" r:id="rId33"/>
        </w:object>
      </w:r>
    </w:p>
    <w:p w14:paraId="79B82F77" w14:textId="77777777" w:rsidR="00F628A3" w:rsidRDefault="00F628A3" w:rsidP="006E6C98">
      <w:pPr>
        <w:pStyle w:val="o-type-intro"/>
        <w:spacing w:before="0" w:beforeAutospacing="0" w:after="0" w:afterAutospacing="0"/>
        <w:jc w:val="both"/>
        <w:rPr>
          <w:rFonts w:asciiTheme="minorHAnsi" w:hAnsiTheme="minorHAnsi" w:cstheme="minorHAnsi"/>
          <w:b/>
          <w:bCs/>
          <w:sz w:val="22"/>
          <w:szCs w:val="22"/>
          <w:lang w:val="en"/>
        </w:rPr>
      </w:pPr>
    </w:p>
    <w:p w14:paraId="38EDA8A0" w14:textId="77777777" w:rsidR="002F3B79" w:rsidRDefault="002F3B79" w:rsidP="002F3B79">
      <w:pPr>
        <w:pStyle w:val="o-type-intro"/>
        <w:spacing w:before="0" w:beforeAutospacing="0" w:after="0" w:afterAutospacing="0"/>
        <w:jc w:val="both"/>
        <w:rPr>
          <w:rFonts w:asciiTheme="minorHAnsi" w:hAnsiTheme="minorHAnsi" w:cstheme="minorHAnsi"/>
          <w:sz w:val="22"/>
          <w:szCs w:val="22"/>
          <w:lang w:val="en"/>
        </w:rPr>
      </w:pPr>
      <w:r>
        <w:rPr>
          <w:rFonts w:asciiTheme="minorHAnsi" w:hAnsiTheme="minorHAnsi" w:cstheme="minorHAnsi"/>
          <w:sz w:val="22"/>
          <w:szCs w:val="22"/>
          <w:lang w:val="en"/>
        </w:rPr>
        <w:t xml:space="preserve">For printed copies, pharmacies can contact </w:t>
      </w:r>
      <w:hyperlink r:id="rId34" w:history="1">
        <w:r w:rsidRPr="006C3ACD">
          <w:rPr>
            <w:rStyle w:val="Hyperlink"/>
            <w:rFonts w:asciiTheme="minorHAnsi" w:hAnsiTheme="minorHAnsi" w:cstheme="minorHAnsi"/>
            <w:sz w:val="22"/>
            <w:szCs w:val="22"/>
            <w:lang w:val="en"/>
          </w:rPr>
          <w:t>familyhubs@merton.gov.uk</w:t>
        </w:r>
      </w:hyperlink>
      <w:r>
        <w:rPr>
          <w:rFonts w:asciiTheme="minorHAnsi" w:hAnsiTheme="minorHAnsi" w:cstheme="minorHAnsi"/>
          <w:sz w:val="22"/>
          <w:szCs w:val="22"/>
          <w:lang w:val="en"/>
        </w:rPr>
        <w:t xml:space="preserve"> or </w:t>
      </w:r>
      <w:hyperlink r:id="rId35" w:history="1">
        <w:r w:rsidRPr="006C3ACD">
          <w:rPr>
            <w:rStyle w:val="Hyperlink"/>
            <w:rFonts w:asciiTheme="minorHAnsi" w:hAnsiTheme="minorHAnsi" w:cstheme="minorHAnsi"/>
            <w:sz w:val="22"/>
            <w:szCs w:val="22"/>
            <w:lang w:val="en"/>
          </w:rPr>
          <w:t>EarlyHelpSupport@merton.gov.uk</w:t>
        </w:r>
      </w:hyperlink>
      <w:r>
        <w:rPr>
          <w:rFonts w:asciiTheme="minorHAnsi" w:hAnsiTheme="minorHAnsi" w:cstheme="minorHAnsi"/>
          <w:sz w:val="22"/>
          <w:szCs w:val="22"/>
          <w:lang w:val="en"/>
        </w:rPr>
        <w:t xml:space="preserve"> and a member of the team will be able to print and deliver. </w:t>
      </w:r>
    </w:p>
    <w:p w14:paraId="6F002FD4" w14:textId="77777777" w:rsidR="00132674" w:rsidRDefault="00132674" w:rsidP="006E6C98">
      <w:pPr>
        <w:pStyle w:val="o-type-intro"/>
        <w:spacing w:before="0" w:beforeAutospacing="0" w:after="0" w:afterAutospacing="0"/>
        <w:jc w:val="both"/>
        <w:rPr>
          <w:rFonts w:asciiTheme="minorHAnsi" w:hAnsiTheme="minorHAnsi" w:cstheme="minorHAnsi"/>
          <w:sz w:val="22"/>
          <w:szCs w:val="22"/>
          <w:lang w:val="en"/>
        </w:rPr>
      </w:pPr>
    </w:p>
    <w:p w14:paraId="6C8A8B75" w14:textId="6DC78021" w:rsidR="006E6C98" w:rsidRPr="008F31D5" w:rsidRDefault="00F628A3" w:rsidP="008F31D5">
      <w:pPr>
        <w:pStyle w:val="o-type-intro"/>
        <w:spacing w:before="0" w:beforeAutospacing="0" w:after="0" w:afterAutospacing="0"/>
        <w:jc w:val="both"/>
        <w:rPr>
          <w:rFonts w:asciiTheme="minorHAnsi" w:hAnsiTheme="minorHAnsi" w:cstheme="minorHAnsi"/>
          <w:sz w:val="22"/>
          <w:szCs w:val="22"/>
          <w:lang w:val="en"/>
        </w:rPr>
      </w:pPr>
      <w:r w:rsidRPr="00F628A3">
        <w:rPr>
          <w:rFonts w:asciiTheme="minorHAnsi" w:hAnsiTheme="minorHAnsi" w:cstheme="minorHAnsi"/>
          <w:sz w:val="22"/>
          <w:szCs w:val="22"/>
          <w:lang w:val="en"/>
        </w:rPr>
        <w:t xml:space="preserve">We are also in the process of creating some digital material to go on digital boards </w:t>
      </w:r>
      <w:r w:rsidR="008D42C6">
        <w:rPr>
          <w:rFonts w:asciiTheme="minorHAnsi" w:hAnsiTheme="minorHAnsi" w:cstheme="minorHAnsi"/>
          <w:sz w:val="22"/>
          <w:szCs w:val="22"/>
          <w:lang w:val="en"/>
        </w:rPr>
        <w:t>within our family hubs</w:t>
      </w:r>
      <w:r w:rsidR="00EF456C">
        <w:rPr>
          <w:rFonts w:asciiTheme="minorHAnsi" w:hAnsiTheme="minorHAnsi" w:cstheme="minorHAnsi"/>
          <w:sz w:val="22"/>
          <w:szCs w:val="22"/>
          <w:lang w:val="en"/>
        </w:rPr>
        <w:t xml:space="preserve"> as well as throughout the community. </w:t>
      </w:r>
      <w:r w:rsidR="00606065">
        <w:rPr>
          <w:rFonts w:asciiTheme="minorHAnsi" w:hAnsiTheme="minorHAnsi" w:cstheme="minorHAnsi"/>
          <w:sz w:val="22"/>
          <w:szCs w:val="22"/>
          <w:lang w:val="en"/>
        </w:rPr>
        <w:t xml:space="preserve">Once completed, these can be </w:t>
      </w:r>
      <w:r w:rsidR="00612A45">
        <w:rPr>
          <w:rFonts w:asciiTheme="minorHAnsi" w:hAnsiTheme="minorHAnsi" w:cstheme="minorHAnsi"/>
          <w:sz w:val="22"/>
          <w:szCs w:val="22"/>
          <w:lang w:val="en"/>
        </w:rPr>
        <w:t>distributed</w:t>
      </w:r>
      <w:r w:rsidR="0001352C">
        <w:rPr>
          <w:rFonts w:asciiTheme="minorHAnsi" w:hAnsiTheme="minorHAnsi" w:cstheme="minorHAnsi"/>
          <w:sz w:val="22"/>
          <w:szCs w:val="22"/>
          <w:lang w:val="en"/>
        </w:rPr>
        <w:t xml:space="preserve"> to partner </w:t>
      </w:r>
      <w:proofErr w:type="spellStart"/>
      <w:r w:rsidR="0001352C">
        <w:rPr>
          <w:rFonts w:asciiTheme="minorHAnsi" w:hAnsiTheme="minorHAnsi" w:cstheme="minorHAnsi"/>
          <w:sz w:val="22"/>
          <w:szCs w:val="22"/>
          <w:lang w:val="en"/>
        </w:rPr>
        <w:t>organisations</w:t>
      </w:r>
      <w:proofErr w:type="spellEnd"/>
      <w:r w:rsidR="007D3780">
        <w:rPr>
          <w:rFonts w:asciiTheme="minorHAnsi" w:hAnsiTheme="minorHAnsi" w:cstheme="minorHAnsi"/>
          <w:sz w:val="22"/>
          <w:szCs w:val="22"/>
          <w:lang w:val="en"/>
        </w:rPr>
        <w:t xml:space="preserve"> via email or </w:t>
      </w:r>
      <w:proofErr w:type="spellStart"/>
      <w:r w:rsidR="00007C6A">
        <w:rPr>
          <w:rFonts w:asciiTheme="minorHAnsi" w:hAnsiTheme="minorHAnsi" w:cstheme="minorHAnsi"/>
          <w:sz w:val="22"/>
          <w:szCs w:val="22"/>
          <w:lang w:val="en"/>
        </w:rPr>
        <w:t>dropbox</w:t>
      </w:r>
      <w:proofErr w:type="spellEnd"/>
      <w:r w:rsidR="00007C6A">
        <w:rPr>
          <w:rFonts w:asciiTheme="minorHAnsi" w:hAnsiTheme="minorHAnsi" w:cstheme="minorHAnsi"/>
          <w:sz w:val="22"/>
          <w:szCs w:val="22"/>
          <w:lang w:val="en"/>
        </w:rPr>
        <w:t xml:space="preserve">. </w:t>
      </w:r>
    </w:p>
    <w:sectPr w:rsidR="006E6C98" w:rsidRPr="008F31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C98"/>
    <w:rsid w:val="00007C6A"/>
    <w:rsid w:val="0001352C"/>
    <w:rsid w:val="000325CC"/>
    <w:rsid w:val="00085DAC"/>
    <w:rsid w:val="00095651"/>
    <w:rsid w:val="000B02FC"/>
    <w:rsid w:val="00102E84"/>
    <w:rsid w:val="00132674"/>
    <w:rsid w:val="00195FF1"/>
    <w:rsid w:val="002F3B79"/>
    <w:rsid w:val="003B1F48"/>
    <w:rsid w:val="003F52D7"/>
    <w:rsid w:val="00534B9D"/>
    <w:rsid w:val="00606065"/>
    <w:rsid w:val="00612A45"/>
    <w:rsid w:val="006E6C98"/>
    <w:rsid w:val="007241D6"/>
    <w:rsid w:val="0077675C"/>
    <w:rsid w:val="007945BE"/>
    <w:rsid w:val="007D3780"/>
    <w:rsid w:val="00857580"/>
    <w:rsid w:val="008D42C6"/>
    <w:rsid w:val="008F31D5"/>
    <w:rsid w:val="009A23F0"/>
    <w:rsid w:val="009A5F1B"/>
    <w:rsid w:val="00BB6423"/>
    <w:rsid w:val="00BF377C"/>
    <w:rsid w:val="00C200CD"/>
    <w:rsid w:val="00C32086"/>
    <w:rsid w:val="00C82C0D"/>
    <w:rsid w:val="00DF3F76"/>
    <w:rsid w:val="00E022CB"/>
    <w:rsid w:val="00E434B7"/>
    <w:rsid w:val="00E72FD0"/>
    <w:rsid w:val="00EF456C"/>
    <w:rsid w:val="00F628A3"/>
    <w:rsid w:val="00F911E1"/>
    <w:rsid w:val="00F92205"/>
    <w:rsid w:val="00FC3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28368207"/>
  <w15:chartTrackingRefBased/>
  <w15:docId w15:val="{C5A24426-0976-4289-B768-AFBDEAB2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ype-intro">
    <w:name w:val="o-type-intro"/>
    <w:basedOn w:val="Normal"/>
    <w:rsid w:val="006E6C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32674"/>
    <w:rPr>
      <w:color w:val="0563C1" w:themeColor="hyperlink"/>
      <w:u w:val="single"/>
    </w:rPr>
  </w:style>
  <w:style w:type="character" w:styleId="UnresolvedMention">
    <w:name w:val="Unresolved Mention"/>
    <w:basedOn w:val="DefaultParagraphFont"/>
    <w:uiPriority w:val="99"/>
    <w:semiHidden/>
    <w:unhideWhenUsed/>
    <w:rsid w:val="00132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emf"/><Relationship Id="rId26" Type="http://schemas.openxmlformats.org/officeDocument/2006/relationships/image" Target="media/image12.emf"/><Relationship Id="rId21" Type="http://schemas.openxmlformats.org/officeDocument/2006/relationships/oleObject" Target="embeddings/oleObject9.bin"/><Relationship Id="rId34" Type="http://schemas.openxmlformats.org/officeDocument/2006/relationships/hyperlink" Target="mailto:familyhubs@merton.gov.uk" TargetMode="External"/><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3.bin"/><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4.bin"/><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2.bin"/><Relationship Id="rId30" Type="http://schemas.openxmlformats.org/officeDocument/2006/relationships/image" Target="media/image14.emf"/><Relationship Id="rId35" Type="http://schemas.openxmlformats.org/officeDocument/2006/relationships/hyperlink" Target="mailto:EarlyHelpSupport@merton.gov.uk" TargetMode="External"/><Relationship Id="rId8" Type="http://schemas.openxmlformats.org/officeDocument/2006/relationships/image" Target="media/image3.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270</Words>
  <Characters>2048</Characters>
  <Application>Microsoft Office Word</Application>
  <DocSecurity>0</DocSecurity>
  <Lines>17</Lines>
  <Paragraphs>4</Paragraphs>
  <ScaleCrop>false</ScaleCrop>
  <Company>London Borough of Merton</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Harraway</dc:creator>
  <cp:keywords/>
  <dc:description/>
  <cp:lastModifiedBy>Hina Patel</cp:lastModifiedBy>
  <cp:revision>2</cp:revision>
  <dcterms:created xsi:type="dcterms:W3CDTF">2024-08-29T06:47:00Z</dcterms:created>
  <dcterms:modified xsi:type="dcterms:W3CDTF">2024-08-29T06:47:00Z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cf05bb15-1572-4eca-9f9b-fe8ceeaccd39</vt:lpwstr>
  </property>
  <property fmtid="{D5CDD505-2E9C-101B-9397-08002B2CF9AE}" pid="3" name="MSIP_Label_a4ce78b5-e67d-4988-b984-f3ad3a177f33_Enabled">
    <vt:lpwstr>true</vt:lpwstr>
  </property>
  <property fmtid="{D5CDD505-2E9C-101B-9397-08002B2CF9AE}" pid="4" name="MSIP_Label_a4ce78b5-e67d-4988-b984-f3ad3a177f33_SetDate">
    <vt:lpwstr>2024-08-16T14:14:12Z</vt:lpwstr>
  </property>
  <property fmtid="{D5CDD505-2E9C-101B-9397-08002B2CF9AE}" pid="5" name="MSIP_Label_a4ce78b5-e67d-4988-b984-f3ad3a177f33_Method">
    <vt:lpwstr>Standard</vt:lpwstr>
  </property>
  <property fmtid="{D5CDD505-2E9C-101B-9397-08002B2CF9AE}" pid="6" name="MSIP_Label_a4ce78b5-e67d-4988-b984-f3ad3a177f33_Name">
    <vt:lpwstr>OFFICIAL</vt:lpwstr>
  </property>
  <property fmtid="{D5CDD505-2E9C-101B-9397-08002B2CF9AE}" pid="7" name="MSIP_Label_a4ce78b5-e67d-4988-b984-f3ad3a177f33_SiteId">
    <vt:lpwstr>b0ee2432-273c-49ed-8722-1c7f3f9f7bb6</vt:lpwstr>
  </property>
  <property fmtid="{D5CDD505-2E9C-101B-9397-08002B2CF9AE}" pid="8" name="MSIP_Label_a4ce78b5-e67d-4988-b984-f3ad3a177f33_ActionId">
    <vt:lpwstr>f5c6be61-7bf7-4755-8f2f-3f0460802a22</vt:lpwstr>
  </property>
  <property fmtid="{D5CDD505-2E9C-101B-9397-08002B2CF9AE}" pid="9" name="MSIP_Label_a4ce78b5-e67d-4988-b984-f3ad3a177f33_ContentBits">
    <vt:lpwstr>0</vt:lpwstr>
  </property>
</Properties>
</file>